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96" w:rsidRDefault="00F707CE" w:rsidP="0065653E">
      <w:pPr>
        <w:pStyle w:val="NormalnyWeb"/>
        <w:jc w:val="center"/>
        <w:rPr>
          <w:b/>
          <w:bCs/>
        </w:rPr>
      </w:pPr>
      <w:r>
        <w:rPr>
          <w:b/>
          <w:bCs/>
        </w:rPr>
        <w:t>Regulamin akcji</w:t>
      </w:r>
    </w:p>
    <w:p w:rsidR="00F707CE" w:rsidRDefault="00F707CE" w:rsidP="0065653E">
      <w:pPr>
        <w:pStyle w:val="NormalnyWeb"/>
        <w:jc w:val="center"/>
      </w:pPr>
      <w:r>
        <w:rPr>
          <w:b/>
          <w:bCs/>
        </w:rPr>
        <w:t>KSIĄŻKA Z OKAZJI ŚWIATOWEGO DNIA KSIĄŻKI I PRAW AUTORSKICH</w:t>
      </w:r>
      <w:r w:rsidR="00483996">
        <w:rPr>
          <w:b/>
          <w:bCs/>
        </w:rPr>
        <w:t xml:space="preserve"> 202</w:t>
      </w:r>
      <w:r w:rsidR="0051428F">
        <w:rPr>
          <w:b/>
          <w:bCs/>
        </w:rPr>
        <w:t>4</w:t>
      </w:r>
    </w:p>
    <w:p w:rsidR="0051428F" w:rsidRDefault="00F707CE" w:rsidP="00F707CE">
      <w:pPr>
        <w:pStyle w:val="NormalnyWeb"/>
      </w:pPr>
      <w:r>
        <w:br/>
      </w:r>
      <w:r w:rsidR="0065653E">
        <w:t xml:space="preserve">1. </w:t>
      </w:r>
      <w:r>
        <w:t>Akcja KSIĄŻKA Z OKAZJI ŚWIATOWEGO DNIA KSIĄŻKI I PRAW AUTORSKICH</w:t>
      </w:r>
      <w:r w:rsidR="00483996">
        <w:t xml:space="preserve"> 202</w:t>
      </w:r>
      <w:r w:rsidR="0051428F">
        <w:t>4</w:t>
      </w:r>
      <w:r>
        <w:t xml:space="preserve"> organizowana jest przez Bibliotekę Publiczną w Dzielnicy Śródmieście m.st. Warszawy w bibliotekach </w:t>
      </w:r>
      <w:r w:rsidR="0074512E">
        <w:t xml:space="preserve">dla dzieci i młodzieży oraz w </w:t>
      </w:r>
      <w:r>
        <w:t>wypożyczalniach dla dorosłych</w:t>
      </w:r>
      <w:r w:rsidR="0074512E">
        <w:t xml:space="preserve">. Akcja ma charakter </w:t>
      </w:r>
      <w:r>
        <w:t xml:space="preserve">jednorazowy </w:t>
      </w:r>
      <w:r w:rsidR="0074512E">
        <w:t xml:space="preserve">i trwa </w:t>
      </w:r>
      <w:r>
        <w:t>od 2</w:t>
      </w:r>
      <w:r w:rsidR="0065653E">
        <w:t>4</w:t>
      </w:r>
      <w:r>
        <w:t>.04.202</w:t>
      </w:r>
      <w:r w:rsidR="0051428F">
        <w:t>4</w:t>
      </w:r>
      <w:r>
        <w:t xml:space="preserve"> do </w:t>
      </w:r>
      <w:r w:rsidR="0065653E">
        <w:t>30</w:t>
      </w:r>
      <w:r>
        <w:t>.04.202</w:t>
      </w:r>
      <w:r w:rsidR="0051428F">
        <w:t>4</w:t>
      </w:r>
      <w:r>
        <w:t xml:space="preserve"> roku.</w:t>
      </w:r>
    </w:p>
    <w:p w:rsidR="0051428F" w:rsidRDefault="00F707CE" w:rsidP="00F707CE">
      <w:pPr>
        <w:pStyle w:val="NormalnyWeb"/>
      </w:pPr>
      <w:bookmarkStart w:id="0" w:name="_GoBack"/>
      <w:bookmarkEnd w:id="0"/>
      <w:r>
        <w:t>2. Udział w akcji biorą czytelnicy zapisani do sieci Biblioteki Publicznej w Dzielnicy Śródmieście m.st. Warszawy.</w:t>
      </w:r>
    </w:p>
    <w:p w:rsidR="0051428F" w:rsidRDefault="0051428F" w:rsidP="00F707CE">
      <w:pPr>
        <w:pStyle w:val="NormalnyWeb"/>
      </w:pPr>
      <w:r>
        <w:t xml:space="preserve">3. Z kręgu uczestników akcji są wyłączeni </w:t>
      </w:r>
      <w:r w:rsidR="0065653E">
        <w:t xml:space="preserve">aktualni </w:t>
      </w:r>
      <w:r>
        <w:t xml:space="preserve">pracownicy </w:t>
      </w:r>
      <w:r w:rsidR="0074512E">
        <w:t>Organizatora (Biblioteki).</w:t>
      </w:r>
      <w:r>
        <w:t xml:space="preserve"> </w:t>
      </w:r>
    </w:p>
    <w:p w:rsidR="0051428F" w:rsidRDefault="0051428F" w:rsidP="00F707CE">
      <w:pPr>
        <w:pStyle w:val="NormalnyWeb"/>
      </w:pPr>
      <w:r>
        <w:t>4</w:t>
      </w:r>
      <w:r w:rsidR="00F707CE">
        <w:t xml:space="preserve">. Wyłonienie </w:t>
      </w:r>
      <w:r>
        <w:t xml:space="preserve">najbardziej aktywnych </w:t>
      </w:r>
      <w:r w:rsidR="00F707CE">
        <w:t>czytelników w poszczególnych bibliotekach</w:t>
      </w:r>
      <w:r w:rsidR="0065653E">
        <w:t xml:space="preserve"> . </w:t>
      </w:r>
      <w:r w:rsidR="0042524B">
        <w:t>(</w:t>
      </w:r>
      <w:r w:rsidR="00F707CE">
        <w:t>wypożyczających najwięcej książek</w:t>
      </w:r>
      <w:r w:rsidR="0042524B">
        <w:t>)</w:t>
      </w:r>
      <w:r>
        <w:t xml:space="preserve"> w okresie od dnia </w:t>
      </w:r>
      <w:r w:rsidR="0074512E">
        <w:t>0</w:t>
      </w:r>
      <w:r>
        <w:t>1</w:t>
      </w:r>
      <w:r w:rsidR="0074512E">
        <w:t>.04.</w:t>
      </w:r>
      <w:r>
        <w:t>2023 roku do dnia 31</w:t>
      </w:r>
      <w:r w:rsidR="0074512E">
        <w:t>.03.</w:t>
      </w:r>
      <w:r>
        <w:t xml:space="preserve">2024 roku </w:t>
      </w:r>
      <w:r w:rsidR="00F707CE">
        <w:t xml:space="preserve">odbywa się na podstawie raportu z systemu </w:t>
      </w:r>
      <w:proofErr w:type="spellStart"/>
      <w:r w:rsidR="00F707CE">
        <w:t>Aleph</w:t>
      </w:r>
      <w:proofErr w:type="spellEnd"/>
      <w:r>
        <w:t>.</w:t>
      </w:r>
    </w:p>
    <w:p w:rsidR="0051428F" w:rsidRDefault="00723F0D" w:rsidP="00F707CE">
      <w:pPr>
        <w:pStyle w:val="NormalnyWeb"/>
      </w:pPr>
      <w:r>
        <w:t>Dodatkowo p</w:t>
      </w:r>
      <w:r w:rsidR="00F707CE">
        <w:t xml:space="preserve">rzewiduje się wręczenie 3 nagród specjalnych </w:t>
      </w:r>
      <w:r>
        <w:t xml:space="preserve">dla </w:t>
      </w:r>
      <w:r w:rsidR="00F707CE">
        <w:t>Czytelnikó</w:t>
      </w:r>
      <w:r>
        <w:t>w</w:t>
      </w:r>
      <w:r w:rsidR="00F707CE">
        <w:t>, którzy w tym okresie wypo</w:t>
      </w:r>
      <w:r>
        <w:t>życzyli</w:t>
      </w:r>
      <w:r w:rsidR="00F707CE">
        <w:t xml:space="preserve"> najwięcej książek w ca</w:t>
      </w:r>
      <w:r>
        <w:t>łej</w:t>
      </w:r>
      <w:r w:rsidR="00F707CE">
        <w:t xml:space="preserve"> sieci bibliotek śródmiejskich</w:t>
      </w:r>
      <w:r>
        <w:t>.</w:t>
      </w:r>
    </w:p>
    <w:p w:rsidR="0065653E" w:rsidRDefault="00F707CE" w:rsidP="00F707CE">
      <w:pPr>
        <w:pStyle w:val="NormalnyWeb"/>
      </w:pPr>
      <w:r>
        <w:t xml:space="preserve">4. Czytelników o oczekującej nagrodzie informują bibliotekarze – mejlem lub telefonicznie. </w:t>
      </w:r>
    </w:p>
    <w:p w:rsidR="0065653E" w:rsidRDefault="00F707CE" w:rsidP="00F707CE">
      <w:pPr>
        <w:pStyle w:val="NormalnyWeb"/>
      </w:pPr>
      <w:r>
        <w:t>5. Przewidziane jest rozdanie nagród w tygodniu następującym po Światowym Dniu Książki</w:t>
      </w:r>
      <w:r w:rsidR="00DF5E00">
        <w:t xml:space="preserve">        </w:t>
      </w:r>
      <w:r>
        <w:t xml:space="preserve"> i Praw Autorskich, tj. od 24.04.202</w:t>
      </w:r>
      <w:r w:rsidR="0065653E">
        <w:t>4</w:t>
      </w:r>
      <w:r>
        <w:t xml:space="preserve"> do </w:t>
      </w:r>
      <w:r w:rsidR="0065653E">
        <w:t>30.</w:t>
      </w:r>
      <w:r>
        <w:t>04.202</w:t>
      </w:r>
      <w:r w:rsidR="0065653E">
        <w:t>4</w:t>
      </w:r>
      <w:r>
        <w:t xml:space="preserve"> roku, w godzinach pracy bibliotek. </w:t>
      </w:r>
      <w:r>
        <w:br/>
        <w:t>Adresy i godziny pracy bibliotek dostępne na stronie Organizatora:</w:t>
      </w:r>
      <w:r w:rsidR="0065653E">
        <w:t xml:space="preserve"> www.b</w:t>
      </w:r>
      <w:r>
        <w:t>iblioteka.waw.pl.</w:t>
      </w:r>
    </w:p>
    <w:p w:rsidR="0065653E" w:rsidRDefault="00F707CE" w:rsidP="00F707CE">
      <w:pPr>
        <w:pStyle w:val="NormalnyWeb"/>
      </w:pPr>
      <w:r>
        <w:t xml:space="preserve">6. Nagrodę stanowić będą książki </w:t>
      </w:r>
      <w:r w:rsidR="00483996">
        <w:t>ufundowane</w:t>
      </w:r>
      <w:r>
        <w:t xml:space="preserve"> przez Bibliotekę Publiczną w Dzielnicy Śródmieście m.st. Warszawy.</w:t>
      </w:r>
    </w:p>
    <w:p w:rsidR="00F707CE" w:rsidRDefault="00F707CE" w:rsidP="00F707CE">
      <w:pPr>
        <w:pStyle w:val="NormalnyWeb"/>
      </w:pPr>
      <w:r>
        <w:t>7. Książki nieodebrane do końca maja 202</w:t>
      </w:r>
      <w:r w:rsidR="0065653E">
        <w:t>4</w:t>
      </w:r>
      <w:r>
        <w:t xml:space="preserve"> roku, mogą przejść na własność biblioteki</w:t>
      </w:r>
      <w:r w:rsidR="00DF5E00">
        <w:t xml:space="preserve">                         </w:t>
      </w:r>
      <w:r>
        <w:t xml:space="preserve"> i zostać wpisane do księgozbioru.</w:t>
      </w:r>
    </w:p>
    <w:p w:rsidR="003A1679" w:rsidRDefault="003A1679"/>
    <w:sectPr w:rsidR="003A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CE"/>
    <w:rsid w:val="003A1679"/>
    <w:rsid w:val="0042524B"/>
    <w:rsid w:val="00483996"/>
    <w:rsid w:val="0051428F"/>
    <w:rsid w:val="0065653E"/>
    <w:rsid w:val="00723F0D"/>
    <w:rsid w:val="0074512E"/>
    <w:rsid w:val="00CE732F"/>
    <w:rsid w:val="00DF5E00"/>
    <w:rsid w:val="00F7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4D9E"/>
  <w15:chartTrackingRefBased/>
  <w15:docId w15:val="{81CA0B48-8278-4428-98BC-DE74799D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0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4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Wurst</dc:creator>
  <cp:keywords/>
  <dc:description/>
  <cp:lastModifiedBy>Donata Wurst</cp:lastModifiedBy>
  <cp:revision>5</cp:revision>
  <cp:lastPrinted>2024-04-08T11:24:00Z</cp:lastPrinted>
  <dcterms:created xsi:type="dcterms:W3CDTF">2024-04-08T11:02:00Z</dcterms:created>
  <dcterms:modified xsi:type="dcterms:W3CDTF">2024-04-23T11:29:00Z</dcterms:modified>
</cp:coreProperties>
</file>