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3448"/>
        <w:gridCol w:w="1724"/>
        <w:gridCol w:w="1724"/>
        <w:gridCol w:w="3448"/>
      </w:tblGrid>
      <w:tr w:rsidR="00EA5B4C" w14:paraId="137ED34D" w14:textId="77777777" w:rsidTr="00EA5B4C"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45C1" w14:textId="77777777" w:rsidR="00EA5B4C" w:rsidRDefault="00EA5B4C" w:rsidP="00CA63AE">
            <w:r>
              <w:rPr>
                <w:rFonts w:ascii="Calibri" w:hAnsi="Calibri" w:cs="Calibri"/>
                <w:b/>
              </w:rPr>
              <w:t>Biblioteka Publiczna w Dzielnicy Śródmieście m.st. Warszawy</w:t>
            </w:r>
          </w:p>
          <w:p w14:paraId="046AEE2F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ul. Marszałkowska 9/15</w:t>
            </w:r>
          </w:p>
          <w:p w14:paraId="15403839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tel.: 22 825-75-89    22 825-69-21</w:t>
            </w:r>
          </w:p>
          <w:p w14:paraId="5BB9B08E" w14:textId="77777777" w:rsidR="00EA5B4C" w:rsidRDefault="00EA5B4C" w:rsidP="00CA63AE">
            <w:r>
              <w:rPr>
                <w:rStyle w:val="Hipercze"/>
                <w:rFonts w:ascii="Calibri" w:hAnsi="Calibri" w:cs="Calibri"/>
                <w:sz w:val="22"/>
                <w:szCs w:val="22"/>
              </w:rPr>
              <w:t>sekretariat@biblioteka.waw.pl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2D38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LOGOWANIE DO KONTA </w:t>
            </w:r>
          </w:p>
          <w:p w14:paraId="774EC449" w14:textId="77777777" w:rsidR="00EA5B4C" w:rsidRDefault="00EA5B4C" w:rsidP="00CA63AE">
            <w:pPr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katalog.biblioteka.waw.pl </w:t>
            </w:r>
          </w:p>
          <w:p w14:paraId="23CD29F8" w14:textId="77777777" w:rsidR="00EA5B4C" w:rsidRDefault="00EA5B4C" w:rsidP="00CA63AE">
            <w:pPr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Moje konto lub zaloguj</w:t>
            </w:r>
          </w:p>
          <w:p w14:paraId="10CFD5E7" w14:textId="77777777" w:rsidR="00EA5B4C" w:rsidRDefault="00EA5B4C" w:rsidP="00CA63AE">
            <w:pPr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 karty (kod kreskowy) =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BSRxxxxxxx</w:t>
            </w:r>
            <w:proofErr w:type="spellEnd"/>
          </w:p>
          <w:p w14:paraId="104DCB59" w14:textId="77777777" w:rsidR="00EA5B4C" w:rsidRDefault="00EA5B4C" w:rsidP="00CA63AE">
            <w:pPr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Indywidualne hasło/numer PIN</w:t>
            </w:r>
          </w:p>
        </w:tc>
      </w:tr>
      <w:tr w:rsidR="00EA5B4C" w14:paraId="48E1BC08" w14:textId="77777777" w:rsidTr="00EA5B4C"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7CECC5" w14:textId="77777777" w:rsidR="00EA5B4C" w:rsidRDefault="00EA5B4C" w:rsidP="00CA63AE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1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A93F317" w14:textId="77777777" w:rsidR="00EA5B4C" w:rsidRDefault="00EA5B4C" w:rsidP="00CA63AE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A5B4C" w14:paraId="5EF932FE" w14:textId="77777777" w:rsidTr="00EA5B4C"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505B" w14:textId="77777777" w:rsidR="00EA5B4C" w:rsidRDefault="00EA5B4C" w:rsidP="00CA63AE"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Placówki Biblioteki</w:t>
            </w:r>
          </w:p>
          <w:p w14:paraId="28D2778B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Czytelnia Naukowa Nr VII, ul. Świętojańska 5,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tel. 22 827-56-73 </w:t>
            </w:r>
          </w:p>
          <w:p w14:paraId="2D40EA16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Wypożyczalnia Kompletów Książek, Al. Ujazdowskie 37, tel. 22 629-48-01 </w:t>
            </w:r>
          </w:p>
          <w:p w14:paraId="2E61189F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Książka na Telefon, ul. Świętojańska 5 tel. 22 831-32-13, kom. 504-530-281</w:t>
            </w:r>
          </w:p>
          <w:p w14:paraId="5DFA624D" w14:textId="77777777" w:rsidR="00EA5B4C" w:rsidRDefault="00EA5B4C" w:rsidP="00CA63AE">
            <w:pPr>
              <w:spacing w:before="28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Biblioteki dla Dzieci</w:t>
            </w:r>
          </w:p>
          <w:p w14:paraId="699A1C4E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1, ul. Wilcza 14, tel. 22 621-10-92 </w:t>
            </w:r>
          </w:p>
          <w:p w14:paraId="583CD199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6, ul. Dzika 4, tel. 22 831-29-80 </w:t>
            </w:r>
          </w:p>
          <w:p w14:paraId="3041BEB0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10, ul. Anielewicza 2, tel. 22 831-80-76</w:t>
            </w:r>
          </w:p>
          <w:p w14:paraId="653D3330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19, ul. Litewska 11/13, tel. 22 629-64-12 </w:t>
            </w:r>
          </w:p>
          <w:p w14:paraId="77E19CB0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23, ul. Nowy Świat 47A, tel. 22 827-42-48</w:t>
            </w:r>
          </w:p>
          <w:p w14:paraId="25450D7E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24, ul. Świętojańska 5, tel. 22 828-64-59 </w:t>
            </w:r>
          </w:p>
          <w:p w14:paraId="6523507F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28, ul. Browarna 4, tel. 22 468-11-65</w:t>
            </w:r>
          </w:p>
          <w:p w14:paraId="16D3FB0B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38, ul. Śliska 3, tel. 22 620-90-89 </w:t>
            </w:r>
          </w:p>
          <w:p w14:paraId="5D52A5D8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39, ul. Przechodnia 2, tel. 22 620-04-69 </w:t>
            </w:r>
          </w:p>
          <w:p w14:paraId="46B128EF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44, ul. Górnośląska 1, tel. 22 621-21-95  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2E05" w14:textId="77777777" w:rsidR="00EA5B4C" w:rsidRDefault="00EA5B4C" w:rsidP="00CA63AE">
            <w:r>
              <w:rPr>
                <w:rFonts w:ascii="Calibri" w:hAnsi="Calibri" w:cs="Calibri"/>
                <w:b/>
                <w:sz w:val="22"/>
                <w:szCs w:val="22"/>
              </w:rPr>
              <w:t>Wypożyczalnie dla Dorosłych i Młodzieży</w:t>
            </w:r>
          </w:p>
          <w:p w14:paraId="57FE3D72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5, ul. Ludna 9, tel. 22 629-01-48 </w:t>
            </w:r>
          </w:p>
          <w:p w14:paraId="4F883121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7, ul. Marszałkowska 55/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73 ,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tel. 22 463 49 60</w:t>
            </w:r>
          </w:p>
          <w:p w14:paraId="36D19C5A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9,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Nowosielecka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20, tel. 22 841-49-35 </w:t>
            </w:r>
          </w:p>
          <w:p w14:paraId="2267E89C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36, ul. Nowy Świat 47A, tel. 22 827-42-48 </w:t>
            </w:r>
          </w:p>
          <w:p w14:paraId="07538031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43, ul. Świętojańska 5, tel. 22 826-19-03 </w:t>
            </w:r>
          </w:p>
          <w:p w14:paraId="29699146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50, Al. Jerozolimskie 42, tel. 22 827-83-37 </w:t>
            </w:r>
          </w:p>
          <w:p w14:paraId="51F6EA1E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53, ul. Anielewicza 2, tel. 22 831-48-74 </w:t>
            </w:r>
          </w:p>
          <w:p w14:paraId="088069E0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54, ul. Marszałkowska 9/15, tel. 22 825-77-49 </w:t>
            </w:r>
          </w:p>
          <w:p w14:paraId="416A7C35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67, ul. Browarna 4, 22 468-11-65</w:t>
            </w:r>
          </w:p>
          <w:p w14:paraId="2D2BE22F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70, Al. Ujazdowskie 37, tel. 22 629-48-01</w:t>
            </w:r>
          </w:p>
          <w:p w14:paraId="0790F241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74, ul. Anielewicza 2- edukacyjna,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tel. 22 831-06-08 </w:t>
            </w:r>
          </w:p>
          <w:p w14:paraId="5EAA5E89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79, ul. Śliska 3, tel. 22 620-90-89 </w:t>
            </w:r>
          </w:p>
          <w:p w14:paraId="48F98D14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81, ul. Przechodnia 2, tel. 22 620-04-69 </w:t>
            </w:r>
          </w:p>
          <w:p w14:paraId="28A613E8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86, ul. Nowogrodzka 43, tel.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22 417-31-09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6566461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 xml:space="preserve">Nr 97, ul. Czerniakowska 178A, tel. 22 629-60-95 </w:t>
            </w:r>
          </w:p>
          <w:p w14:paraId="3B55A073" w14:textId="77777777" w:rsidR="00EA5B4C" w:rsidRDefault="00EA5B4C" w:rsidP="00CA63AE">
            <w:r>
              <w:rPr>
                <w:rFonts w:ascii="Calibri" w:hAnsi="Calibri" w:cs="Calibri"/>
                <w:sz w:val="22"/>
                <w:szCs w:val="22"/>
              </w:rPr>
              <w:t>Nr 105, ul. Dzika 4, tel. 22 831-29-80</w:t>
            </w:r>
          </w:p>
        </w:tc>
      </w:tr>
      <w:tr w:rsidR="00EA5B4C" w14:paraId="6756D1C1" w14:textId="77777777" w:rsidTr="00EA5B4C">
        <w:trPr>
          <w:trHeight w:val="102"/>
        </w:trPr>
        <w:tc>
          <w:tcPr>
            <w:tcW w:w="103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262499" w14:textId="77777777" w:rsidR="00EA5B4C" w:rsidRDefault="00EA5B4C" w:rsidP="00CA63AE">
            <w:pPr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A5B4C" w14:paraId="65C8B10E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C098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zbiory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34C6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Max liczba wypożyczonych/</w:t>
            </w:r>
          </w:p>
          <w:p w14:paraId="76DB7A8D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Okres wypożyczenia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5F45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Opłaty za nieterminowy zwrot</w:t>
            </w:r>
          </w:p>
        </w:tc>
      </w:tr>
      <w:tr w:rsidR="00EA5B4C" w14:paraId="2EB18F15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61DE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książki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05E2F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 / 30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176D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EA5B4C" w14:paraId="4EF06CE2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F457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audiobooki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C9408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 / 30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DC70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EA5B4C" w14:paraId="78573F4E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FCC7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płyty muzyczne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66F5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 / 30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D132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EA5B4C" w14:paraId="3D371B79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92DD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filmy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307F9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 / 7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8D35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D9700E" w14:paraId="1FEAC96C" w14:textId="77777777" w:rsidTr="00EA5B4C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B60B" w14:textId="77777777" w:rsidR="00D9700E" w:rsidRDefault="00D9700E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wydawnictwa multimedialne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899A" w14:textId="77777777" w:rsidR="00D9700E" w:rsidRDefault="00D9700E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 / 30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CF56" w14:textId="77777777" w:rsidR="00D9700E" w:rsidRDefault="00D9700E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EA5B4C" w14:paraId="5EA8A870" w14:textId="77777777" w:rsidTr="00065295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EA09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gry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1EC8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 / 30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AB62" w14:textId="77777777" w:rsidR="00EA5B4C" w:rsidRDefault="00EA5B4C" w:rsidP="00CA63AE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0,20 zł / dzień</w:t>
            </w:r>
          </w:p>
        </w:tc>
      </w:tr>
      <w:tr w:rsidR="00065295" w14:paraId="6796ED40" w14:textId="77777777" w:rsidTr="00065295">
        <w:trPr>
          <w:trHeight w:val="99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A4C3" w14:textId="0B4A58DC" w:rsidR="00065295" w:rsidRDefault="00065295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8077" w14:textId="77EF0ED5" w:rsidR="00065295" w:rsidRDefault="00065295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 / 8 dni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B34D6" w14:textId="662E27CA" w:rsidR="00065295" w:rsidRDefault="00065295" w:rsidP="00CA63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------------------</w:t>
            </w:r>
          </w:p>
        </w:tc>
      </w:tr>
      <w:tr w:rsidR="00EA5B4C" w14:paraId="0DEB3A9A" w14:textId="77777777" w:rsidTr="00EA5B4C">
        <w:tc>
          <w:tcPr>
            <w:tcW w:w="1034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2C8BA" w14:textId="77777777" w:rsidR="00EA5B4C" w:rsidRDefault="00EA5B4C" w:rsidP="00CA63AE">
            <w:pPr>
              <w:snapToGri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A5B4C" w14:paraId="1EA55AE6" w14:textId="77777777" w:rsidTr="00EA5B4C">
        <w:tc>
          <w:tcPr>
            <w:tcW w:w="10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CDCF" w14:textId="77777777" w:rsidR="00EA5B4C" w:rsidRDefault="00EA5B4C" w:rsidP="00CA63AE">
            <w:r>
              <w:rPr>
                <w:rFonts w:ascii="Calibri" w:hAnsi="Calibri" w:cs="Calibri"/>
                <w:b/>
                <w:sz w:val="22"/>
                <w:szCs w:val="22"/>
              </w:rPr>
              <w:t>Najważniejsze zasady</w:t>
            </w:r>
          </w:p>
          <w:p w14:paraId="226B49F4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Prawo do korzystania z usług Biblioteki mają osoby pełnoletnie, które wypełniły kartę zapisu (okazując wymagany dokument tożsamości), zobowiązały się do przestrzegania regulaminu i otrzymały kartę Czytelnika. Dzieci mogą korzystać z materiałów bibliotecznych i usług bibliotecznych za pisemną zgodą osoby poręczającej, która ponosi odpowiedzialność za dziecko. </w:t>
            </w:r>
          </w:p>
          <w:p w14:paraId="0900E19F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Korzystanie ze zbiorów Biblioteki jest bezpłatne po okazaniu karty wstępu. </w:t>
            </w:r>
          </w:p>
          <w:p w14:paraId="01DC4B49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Karta Identyfikacyjna Czytelnika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karta na okaziciela –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jeśli zagubisz, to powiadom filię Biblioteki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by zablokowała konto. Nową kartę można odebrać po okazaniu dokumentu tożsamości i uiszczeniu opłaty.</w:t>
            </w:r>
          </w:p>
          <w:p w14:paraId="7B40DDAC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Biblioteka może przedłużyć (również telefonicznie i pocztą elektroniczną) termin zwrotu książki,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płyty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jeżeli nie ma zapotrzebowania ze strony innych użytkowników.</w:t>
            </w:r>
          </w:p>
          <w:p w14:paraId="02850B7F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Wypożyczający obowiązany jest do zwrotu książek dyżurującemu Bibliotekarzowi. Pozostawienie książek w Bibliotece bez przekazania Bibliotekarzowi nie jest traktowane jako zwrot.</w:t>
            </w:r>
          </w:p>
          <w:p w14:paraId="4516C2DB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Wypożyczający powinien zwrócić uwagę na stan materiału przed wypożyczeniem, a zauważone uszkodzenia zgłosić Bibliotekarzowi w momencie wypożyczenia.</w:t>
            </w:r>
          </w:p>
          <w:p w14:paraId="153E1C7D" w14:textId="77777777" w:rsidR="00EA5B4C" w:rsidRDefault="00EA5B4C" w:rsidP="00CA63AE">
            <w:pPr>
              <w:numPr>
                <w:ilvl w:val="0"/>
                <w:numId w:val="1"/>
              </w:num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Naszym czytelnikom oferujemy bezpłatny dostęp do Internetu, ograniczony do 60 minut. Pracownik biblioteki ma prawo monitorować pracę czytelnika na komputerze.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W Bibliotekach dla dzieci i młodzieży Internet jest udostępniany wyłącznie czytelnikom do 18 roku życia. </w:t>
            </w:r>
          </w:p>
          <w:p w14:paraId="0AD7921F" w14:textId="77777777" w:rsidR="00EA5B4C" w:rsidRDefault="00EA5B4C" w:rsidP="00CA63AE">
            <w:pPr>
              <w:ind w:left="9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B0D7745" w14:textId="77777777" w:rsidR="00EA5B4C" w:rsidRDefault="00EA5B4C" w:rsidP="00CA63AE">
            <w:pPr>
              <w:ind w:left="90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Szczegółowy regulamin oraz godziny otwarcia poszczególnych filii znajdują się na stronie www.biblioteka.waw.pl</w:t>
            </w:r>
          </w:p>
        </w:tc>
      </w:tr>
    </w:tbl>
    <w:p w14:paraId="489CF24F" w14:textId="77777777" w:rsidR="00EA5B4C" w:rsidRDefault="00EA5B4C" w:rsidP="00EA5B4C">
      <w:pPr>
        <w:pageBreakBefore/>
        <w:spacing w:after="240"/>
        <w:jc w:val="center"/>
      </w:pPr>
      <w:r>
        <w:rPr>
          <w:rFonts w:ascii="Calibri" w:hAnsi="Calibri" w:cs="Calibri"/>
          <w:b/>
          <w:sz w:val="28"/>
          <w:szCs w:val="28"/>
        </w:rPr>
        <w:lastRenderedPageBreak/>
        <w:t>Informacja dotycząca przetwarzania danych osobowych</w:t>
      </w:r>
    </w:p>
    <w:p w14:paraId="4808A8D9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Administratorem danych osobowych jest Biblioteka Publiczna w Dzielnicy Śródmieście m.st. Warszawy, ul. Marszałkowska 9/15 w Warszawie. Dane kontaktowe Inspektora Ochrony Danych: email: iod@biblioteka.waw.pl, tel. 22 825 75 89. </w:t>
      </w:r>
    </w:p>
    <w:p w14:paraId="0F42791B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Dane wykorzystywane będą w celu zapewnienia ochrony wypożyczanych materiałów, dochodzenia ewentualnych roszczeń prawnych oraz prowadzenia statystyki dotyczącej korzystania z Biblioteki. Czytelnik może zgodzić się na otrzymywanie powiadomień o terminie zwrotu materiałów.</w:t>
      </w:r>
    </w:p>
    <w:p w14:paraId="042CC659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Biblioteka przetwarza dane na podstawie przepisów prawa.</w:t>
      </w:r>
    </w:p>
    <w:p w14:paraId="44C1E706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Podanie danych jest dobrowolne, ale niezbędne do zarejestrowania Czytelnika w Bibliotece. Odmowa podania danych skutkuje brakiem możliwości korzystania z usług Biblioteki.</w:t>
      </w:r>
    </w:p>
    <w:p w14:paraId="5DC8AED7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Dane mogą być przekazywane do firmy Exlibris z powodu serwisu oprogramowania, poza obszar Unii Europejskiej. </w:t>
      </w:r>
    </w:p>
    <w:p w14:paraId="76E849E4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Gdy czytelnik zgłasza, że nie będzie korzystał z Biblioteki, dane będą przetwarzane przez okres niezbędny do uwzględnienia czytelnika w statystyce, tj. do 3 miesięcy po końcu roku, w którym czytelnik zgłosił chęć zaprzestania korzystania z Biblioteki. W przypadku, gdy czytelnik nie zgłosi chęci zaprzestania korzystania z Biblioteki, dane są przetwarzane przez 6 lat od końca roku, w którym ostatni raz korzystał z usług.</w:t>
      </w:r>
    </w:p>
    <w:p w14:paraId="48679D39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Osobie, której dane dotyczą, przysługuje prawo żądania dostępu do danych, ich sprostowania, usunięcia lub ograniczenia przetwarzania i prawo wniesienia sprzeciwu wobec przetwarzania oraz prawo przenoszenia danych. </w:t>
      </w:r>
    </w:p>
    <w:p w14:paraId="4A07750A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Jeżeli Czytelnik zgodził się na otrzymywanie powiadomień od Biblioteki, ma prawo tę zgodę wycofać.</w:t>
      </w:r>
    </w:p>
    <w:p w14:paraId="1B21D89A" w14:textId="77777777" w:rsidR="00EA5B4C" w:rsidRDefault="00EA5B4C" w:rsidP="00EA5B4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Czytelnik ma prawo wnieść skargę do organu nadzorującego przetwarzanie danych osobowych.</w:t>
      </w:r>
    </w:p>
    <w:p w14:paraId="7C7F48DC" w14:textId="77777777" w:rsidR="00EA5B4C" w:rsidRDefault="00EA5B4C" w:rsidP="00EA5B4C">
      <w:pPr>
        <w:rPr>
          <w:rFonts w:ascii="Calibri" w:hAnsi="Calibri" w:cs="Calibri"/>
          <w:sz w:val="22"/>
          <w:szCs w:val="22"/>
        </w:rPr>
      </w:pPr>
    </w:p>
    <w:p w14:paraId="3A1B139D" w14:textId="77777777" w:rsidR="00635A16" w:rsidRDefault="00635A16"/>
    <w:sectPr w:rsidR="00635A1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9725722">
    <w:abstractNumId w:val="0"/>
  </w:num>
  <w:num w:numId="2" w16cid:durableId="1075207132">
    <w:abstractNumId w:val="1"/>
  </w:num>
  <w:num w:numId="3" w16cid:durableId="105586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4C"/>
    <w:rsid w:val="00065295"/>
    <w:rsid w:val="00635A16"/>
    <w:rsid w:val="00D9700E"/>
    <w:rsid w:val="00E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A5C"/>
  <w15:chartTrackingRefBased/>
  <w15:docId w15:val="{C248330B-EB4D-43E1-8B44-0691C60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B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Grubska</dc:creator>
  <cp:keywords/>
  <dc:description/>
  <cp:lastModifiedBy>Agnieszka Grubska</cp:lastModifiedBy>
  <cp:revision>3</cp:revision>
  <dcterms:created xsi:type="dcterms:W3CDTF">2024-02-19T13:20:00Z</dcterms:created>
  <dcterms:modified xsi:type="dcterms:W3CDTF">2024-04-04T15:02:00Z</dcterms:modified>
</cp:coreProperties>
</file>